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34" w:rsidRDefault="004F0B34"/>
    <w:p w:rsidR="00073F6C" w:rsidRDefault="00562750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5.15pt;margin-top:19.7pt;width:325.5pt;height:349.5pt;z-index:251658240" strokeweight="2.25pt">
            <v:textbox>
              <w:txbxContent>
                <w:p w:rsidR="00103F51" w:rsidRDefault="00103F51"/>
              </w:txbxContent>
            </v:textbox>
          </v:shape>
        </w:pict>
      </w:r>
      <w:r w:rsidR="00073F6C">
        <w:rPr>
          <w:rFonts w:ascii="Arial Black" w:hAnsi="Arial Black"/>
          <w:sz w:val="24"/>
          <w:szCs w:val="24"/>
        </w:rPr>
        <w:t>DE PROFESIÓN FANTASMA</w:t>
      </w:r>
    </w:p>
    <w:p w:rsidR="00073F6C" w:rsidRDefault="009B67A3" w:rsidP="005F3F5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  profesión</w:t>
      </w:r>
      <w:proofErr w:type="gramStart"/>
      <w:r>
        <w:rPr>
          <w:rFonts w:ascii="Arial Black" w:hAnsi="Arial Black"/>
          <w:sz w:val="24"/>
          <w:szCs w:val="24"/>
        </w:rPr>
        <w:t>:  fantasma</w:t>
      </w:r>
      <w:proofErr w:type="gramEnd"/>
      <w:r w:rsidR="005F3F51">
        <w:rPr>
          <w:rFonts w:ascii="Arial Black" w:hAnsi="Arial Black"/>
          <w:sz w:val="24"/>
          <w:szCs w:val="24"/>
        </w:rPr>
        <w:t>.</w:t>
      </w:r>
    </w:p>
    <w:p w:rsidR="005F3F51" w:rsidRDefault="005F3F51" w:rsidP="005F3F5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Era alto y delgado no tenía ojos,</w:t>
      </w:r>
    </w:p>
    <w:p w:rsidR="005F3F51" w:rsidRDefault="005F3F51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para</w:t>
      </w:r>
      <w:proofErr w:type="gramEnd"/>
      <w:r>
        <w:rPr>
          <w:rFonts w:ascii="Arial Black" w:hAnsi="Arial Black"/>
          <w:sz w:val="24"/>
          <w:szCs w:val="24"/>
        </w:rPr>
        <w:t xml:space="preserve">  lo que hay que ver, decía.</w:t>
      </w:r>
    </w:p>
    <w:p w:rsidR="004D424A" w:rsidRDefault="004D424A" w:rsidP="005F3F5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Venía a visitarme con frecuencia,</w:t>
      </w:r>
    </w:p>
    <w:p w:rsidR="004D424A" w:rsidRDefault="004D424A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nunca</w:t>
      </w:r>
      <w:proofErr w:type="gramEnd"/>
      <w:r>
        <w:rPr>
          <w:rFonts w:ascii="Arial Black" w:hAnsi="Arial Black"/>
          <w:sz w:val="24"/>
          <w:szCs w:val="24"/>
        </w:rPr>
        <w:t xml:space="preserve"> pude saber qué fue de vivo</w:t>
      </w:r>
      <w:r w:rsidR="00F73917">
        <w:rPr>
          <w:rFonts w:ascii="Arial Black" w:hAnsi="Arial Black"/>
          <w:sz w:val="24"/>
          <w:szCs w:val="24"/>
        </w:rPr>
        <w:t>,</w:t>
      </w:r>
    </w:p>
    <w:p w:rsidR="001B1D01" w:rsidRDefault="001B1D01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a</w:t>
      </w:r>
      <w:proofErr w:type="gramEnd"/>
      <w:r>
        <w:rPr>
          <w:rFonts w:ascii="Arial Black" w:hAnsi="Arial Black"/>
          <w:sz w:val="24"/>
          <w:szCs w:val="24"/>
        </w:rPr>
        <w:t xml:space="preserve"> veces me parecía hombre y a veces mujer.</w:t>
      </w:r>
    </w:p>
    <w:p w:rsidR="001B1D01" w:rsidRDefault="001B1D01" w:rsidP="005F3F5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Cantar cantaba.</w:t>
      </w:r>
    </w:p>
    <w:p w:rsidR="001B1D01" w:rsidRDefault="001B1D01" w:rsidP="005F3F5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Nunca se estaba quieto,</w:t>
      </w:r>
    </w:p>
    <w:p w:rsidR="001B1D01" w:rsidRDefault="00EB4397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oscilaba</w:t>
      </w:r>
      <w:proofErr w:type="gramEnd"/>
      <w:r>
        <w:rPr>
          <w:rFonts w:ascii="Arial Black" w:hAnsi="Arial Black"/>
          <w:sz w:val="24"/>
          <w:szCs w:val="24"/>
        </w:rPr>
        <w:t xml:space="preserve"> su luz tan pronto debajo de la puerta</w:t>
      </w:r>
    </w:p>
    <w:p w:rsidR="00EB4397" w:rsidRDefault="00EB4397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como</w:t>
      </w:r>
      <w:proofErr w:type="gramEnd"/>
      <w:r>
        <w:rPr>
          <w:rFonts w:ascii="Arial Black" w:hAnsi="Arial Black"/>
          <w:sz w:val="24"/>
          <w:szCs w:val="24"/>
        </w:rPr>
        <w:t xml:space="preserve"> en el techo, como en el pasillo;</w:t>
      </w:r>
    </w:p>
    <w:p w:rsidR="00EB4397" w:rsidRDefault="00EB4397" w:rsidP="005F3F5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Se sentaba en todas las sillas de mi casa</w:t>
      </w:r>
    </w:p>
    <w:p w:rsidR="00EB4397" w:rsidRDefault="006B4281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y</w:t>
      </w:r>
      <w:proofErr w:type="gramEnd"/>
      <w:r>
        <w:rPr>
          <w:rFonts w:ascii="Arial Black" w:hAnsi="Arial Black"/>
          <w:sz w:val="24"/>
          <w:szCs w:val="24"/>
        </w:rPr>
        <w:t xml:space="preserve"> </w:t>
      </w:r>
      <w:r w:rsidR="00EB4397">
        <w:rPr>
          <w:rFonts w:ascii="Arial Black" w:hAnsi="Arial Black"/>
          <w:sz w:val="24"/>
          <w:szCs w:val="24"/>
        </w:rPr>
        <w:t xml:space="preserve"> leía mi correspondencia,</w:t>
      </w:r>
    </w:p>
    <w:p w:rsidR="006B4281" w:rsidRDefault="006B4281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salíamos</w:t>
      </w:r>
      <w:proofErr w:type="gramEnd"/>
      <w:r>
        <w:rPr>
          <w:rFonts w:ascii="Arial Black" w:hAnsi="Arial Black"/>
          <w:sz w:val="24"/>
          <w:szCs w:val="24"/>
        </w:rPr>
        <w:t xml:space="preserve"> a pisar hojas las tardes de otoño</w:t>
      </w:r>
    </w:p>
    <w:p w:rsidR="006B4281" w:rsidRDefault="006B4281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luego</w:t>
      </w:r>
      <w:proofErr w:type="gramEnd"/>
      <w:r>
        <w:rPr>
          <w:rFonts w:ascii="Arial Black" w:hAnsi="Arial Black"/>
          <w:sz w:val="24"/>
          <w:szCs w:val="24"/>
        </w:rPr>
        <w:t xml:space="preserve"> le invitaba a cenar y en un descuido se bebía mi sueño,</w:t>
      </w:r>
    </w:p>
    <w:p w:rsidR="006B4281" w:rsidRDefault="006B4281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entendía</w:t>
      </w:r>
      <w:proofErr w:type="gramEnd"/>
      <w:r>
        <w:rPr>
          <w:rFonts w:ascii="Arial Black" w:hAnsi="Arial Black"/>
          <w:sz w:val="24"/>
          <w:szCs w:val="24"/>
        </w:rPr>
        <w:t xml:space="preserve"> de arte y he de confesaros,</w:t>
      </w:r>
    </w:p>
    <w:p w:rsidR="00D053DB" w:rsidRDefault="00D053DB" w:rsidP="005F3F51">
      <w:pPr>
        <w:spacing w:after="0"/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que</w:t>
      </w:r>
      <w:proofErr w:type="gramEnd"/>
      <w:r>
        <w:rPr>
          <w:rFonts w:ascii="Arial Black" w:hAnsi="Arial Black"/>
          <w:sz w:val="24"/>
          <w:szCs w:val="24"/>
        </w:rPr>
        <w:t xml:space="preserve"> muchos de mis cuadros los hemos pintado entre los dos. </w:t>
      </w:r>
    </w:p>
    <w:p w:rsidR="007D0FD2" w:rsidRDefault="007D0FD2" w:rsidP="005F3F51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>(GLORIA FUERTES)</w:t>
      </w:r>
    </w:p>
    <w:p w:rsidR="006B4281" w:rsidRDefault="006B4281" w:rsidP="005F3F51">
      <w:pPr>
        <w:spacing w:after="0"/>
        <w:rPr>
          <w:rFonts w:ascii="Arial Black" w:hAnsi="Arial Black"/>
          <w:sz w:val="24"/>
          <w:szCs w:val="24"/>
        </w:rPr>
      </w:pPr>
    </w:p>
    <w:p w:rsidR="00EB4397" w:rsidRDefault="00EB4397" w:rsidP="005F3F51">
      <w:pPr>
        <w:spacing w:after="0"/>
        <w:rPr>
          <w:rFonts w:ascii="Arial Black" w:hAnsi="Arial Black"/>
          <w:sz w:val="24"/>
          <w:szCs w:val="24"/>
        </w:rPr>
      </w:pPr>
    </w:p>
    <w:sectPr w:rsidR="00EB4397" w:rsidSect="00067AE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3F6C"/>
    <w:rsid w:val="00067AEC"/>
    <w:rsid w:val="00073F6C"/>
    <w:rsid w:val="00103F51"/>
    <w:rsid w:val="001B1D01"/>
    <w:rsid w:val="002B0371"/>
    <w:rsid w:val="004D424A"/>
    <w:rsid w:val="004F0B34"/>
    <w:rsid w:val="00562750"/>
    <w:rsid w:val="005F3F51"/>
    <w:rsid w:val="006B4281"/>
    <w:rsid w:val="007D0FD2"/>
    <w:rsid w:val="00910104"/>
    <w:rsid w:val="009A3B5D"/>
    <w:rsid w:val="009B67A3"/>
    <w:rsid w:val="00B2211E"/>
    <w:rsid w:val="00D053DB"/>
    <w:rsid w:val="00E3684C"/>
    <w:rsid w:val="00EB4397"/>
    <w:rsid w:val="00F7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</dc:creator>
  <cp:lastModifiedBy>Reme</cp:lastModifiedBy>
  <cp:revision>16</cp:revision>
  <dcterms:created xsi:type="dcterms:W3CDTF">2013-10-21T19:08:00Z</dcterms:created>
  <dcterms:modified xsi:type="dcterms:W3CDTF">2013-10-23T21:56:00Z</dcterms:modified>
</cp:coreProperties>
</file>